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A917E2" w14:textId="77777777" w:rsidR="00B24AF4" w:rsidRPr="009B40D0" w:rsidRDefault="00B24AF4" w:rsidP="00B24AF4">
      <w:pPr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ANEXO </w:t>
      </w:r>
      <w:r w:rsidRPr="009B40D0">
        <w:rPr>
          <w:b/>
          <w:sz w:val="24"/>
          <w:szCs w:val="24"/>
        </w:rPr>
        <w:t>VIII</w:t>
      </w:r>
    </w:p>
    <w:p w14:paraId="6D061CA4" w14:textId="7DAC57CE" w:rsidR="00B24AF4" w:rsidRPr="00473BF1" w:rsidRDefault="00B24AF4" w:rsidP="00B24AF4">
      <w:pPr>
        <w:spacing w:after="0"/>
        <w:rPr>
          <w:b/>
          <w:sz w:val="24"/>
          <w:szCs w:val="24"/>
        </w:rPr>
      </w:pPr>
      <w:r>
        <w:t xml:space="preserve">                                                          </w:t>
      </w:r>
      <w:r>
        <w:rPr>
          <w:b/>
          <w:sz w:val="24"/>
          <w:szCs w:val="24"/>
        </w:rPr>
        <w:t xml:space="preserve">CHAMADA PÚBLICA Nº </w:t>
      </w:r>
      <w:r w:rsidR="002C30CA">
        <w:rPr>
          <w:b/>
          <w:sz w:val="24"/>
          <w:szCs w:val="24"/>
        </w:rPr>
        <w:t>00</w:t>
      </w:r>
      <w:r w:rsidR="009A6ECD">
        <w:rPr>
          <w:b/>
          <w:sz w:val="24"/>
          <w:szCs w:val="24"/>
        </w:rPr>
        <w:t>X</w:t>
      </w:r>
      <w:r w:rsidR="002C30CA">
        <w:rPr>
          <w:b/>
          <w:sz w:val="24"/>
          <w:szCs w:val="24"/>
        </w:rPr>
        <w:t>/20</w:t>
      </w:r>
      <w:r w:rsidR="00711E54">
        <w:rPr>
          <w:b/>
          <w:sz w:val="24"/>
          <w:szCs w:val="24"/>
        </w:rPr>
        <w:t>2</w:t>
      </w:r>
      <w:r w:rsidR="009A6ECD">
        <w:rPr>
          <w:b/>
          <w:sz w:val="24"/>
          <w:szCs w:val="24"/>
        </w:rPr>
        <w:t>1</w:t>
      </w:r>
    </w:p>
    <w:p w14:paraId="1E85B884" w14:textId="77777777" w:rsidR="00B24AF4" w:rsidRPr="00473BF1" w:rsidRDefault="00B24AF4" w:rsidP="00B24AF4">
      <w:pPr>
        <w:spacing w:after="0"/>
        <w:jc w:val="center"/>
        <w:rPr>
          <w:b/>
          <w:sz w:val="24"/>
          <w:szCs w:val="24"/>
        </w:rPr>
      </w:pPr>
      <w:r w:rsidRPr="00473BF1">
        <w:rPr>
          <w:b/>
          <w:sz w:val="24"/>
          <w:szCs w:val="24"/>
        </w:rPr>
        <w:t xml:space="preserve">DECLARAÇÃO DE </w:t>
      </w:r>
      <w:r>
        <w:rPr>
          <w:b/>
          <w:sz w:val="24"/>
          <w:szCs w:val="24"/>
        </w:rPr>
        <w:t>QUE OS GÊNEROS ALIMENTÍCIOS A SEREM ENTREGUES ATENDEM ÀS EXIGÊNCIAS DO CONTROLE DE QUALIDADE</w:t>
      </w:r>
    </w:p>
    <w:p w14:paraId="0B045A07" w14:textId="77777777" w:rsidR="00B24AF4" w:rsidRDefault="00B24AF4" w:rsidP="00B24AF4">
      <w:pPr>
        <w:spacing w:after="0" w:line="240" w:lineRule="auto"/>
        <w:jc w:val="both"/>
      </w:pPr>
      <w:r>
        <w:t xml:space="preserve">                    Eu, _________________________________________________________________ </w:t>
      </w:r>
    </w:p>
    <w:p w14:paraId="27B3D28E" w14:textId="62DE3795" w:rsidR="00B24AF4" w:rsidRDefault="00B24AF4" w:rsidP="00B24AF4">
      <w:pPr>
        <w:spacing w:after="0" w:line="240" w:lineRule="auto"/>
        <w:jc w:val="both"/>
      </w:pPr>
      <w:r>
        <w:t>Responsável legal da proponente ________________________________________________________ (Preencher em caso de grupo formal formado por cooperativa à associação) inscrita no CPF/ CNPJ sob</w:t>
      </w:r>
      <w:r w:rsidR="009A6ECD">
        <w:t xml:space="preserve"> </w:t>
      </w:r>
      <w:r>
        <w:t xml:space="preserve"> o nº ___________________________, interessada em participar </w:t>
      </w:r>
      <w:r w:rsidR="00640E3A">
        <w:t>da Chamada</w:t>
      </w:r>
      <w:r>
        <w:t xml:space="preserve"> Pública nº </w:t>
      </w:r>
      <w:r w:rsidR="002C30CA">
        <w:t>00</w:t>
      </w:r>
      <w:r w:rsidR="009A6ECD">
        <w:t>X</w:t>
      </w:r>
      <w:r w:rsidR="002C30CA">
        <w:t>/20</w:t>
      </w:r>
      <w:r w:rsidR="00A416D6">
        <w:t>2</w:t>
      </w:r>
      <w:r w:rsidR="009A6ECD">
        <w:t>1</w:t>
      </w:r>
      <w:r w:rsidR="00640E3A">
        <w:t>, do</w:t>
      </w:r>
      <w:r>
        <w:t xml:space="preserve"> Município de Saquarema, declaro, sob as penas da lei que os gêneros alimentícios a serem entregues </w:t>
      </w:r>
      <w:r w:rsidR="009A6ECD">
        <w:t>a</w:t>
      </w:r>
      <w:r>
        <w:t xml:space="preserve">tendem às </w:t>
      </w:r>
      <w:r w:rsidR="00640E3A">
        <w:t>exigências do</w:t>
      </w:r>
      <w:r>
        <w:t xml:space="preserve">   </w:t>
      </w:r>
      <w:r w:rsidR="00640E3A">
        <w:t>controle de</w:t>
      </w:r>
      <w:r>
        <w:t xml:space="preserve">   </w:t>
      </w:r>
      <w:r w:rsidR="00640E3A">
        <w:t>qualidade estabelecidas pelas normas que regulamenta, a</w:t>
      </w:r>
      <w:r>
        <w:t xml:space="preserve"> </w:t>
      </w:r>
      <w:r w:rsidR="009A6ECD">
        <w:t>m</w:t>
      </w:r>
      <w:r>
        <w:t xml:space="preserve">atéria, </w:t>
      </w:r>
      <w:r w:rsidR="00640E3A">
        <w:t>em especial</w:t>
      </w:r>
      <w:r>
        <w:t xml:space="preserve"> </w:t>
      </w:r>
      <w:r w:rsidR="00640E3A">
        <w:t>às normas</w:t>
      </w:r>
      <w:r>
        <w:t xml:space="preserve"> </w:t>
      </w:r>
      <w:r w:rsidR="00640E3A">
        <w:t>da Agencia</w:t>
      </w:r>
      <w:r>
        <w:t xml:space="preserve"> Nacional de Vigilância </w:t>
      </w:r>
      <w:r w:rsidR="00640E3A">
        <w:t>Sanitária -</w:t>
      </w:r>
      <w:r>
        <w:t xml:space="preserve"> </w:t>
      </w:r>
      <w:r w:rsidR="00640E3A">
        <w:t>ANVISA do</w:t>
      </w:r>
      <w:r>
        <w:t xml:space="preserve"> Ministério da Saúde e do Ministério da Agricultura, Pecuária e Abastecimento  - MAPA.</w:t>
      </w:r>
    </w:p>
    <w:p w14:paraId="38A15B04" w14:textId="77777777" w:rsidR="00B24AF4" w:rsidRDefault="00B24AF4" w:rsidP="00B24AF4">
      <w:pPr>
        <w:spacing w:after="0" w:line="240" w:lineRule="auto"/>
        <w:jc w:val="both"/>
      </w:pPr>
    </w:p>
    <w:p w14:paraId="212D8298" w14:textId="77777777" w:rsidR="00B24AF4" w:rsidRDefault="00B24AF4" w:rsidP="00B24AF4">
      <w:pPr>
        <w:spacing w:after="0" w:line="240" w:lineRule="auto"/>
        <w:jc w:val="both"/>
      </w:pPr>
    </w:p>
    <w:p w14:paraId="69F7C866" w14:textId="77777777" w:rsidR="00B24AF4" w:rsidRDefault="00B24AF4" w:rsidP="00B24AF4">
      <w:pPr>
        <w:spacing w:after="0" w:line="240" w:lineRule="auto"/>
        <w:jc w:val="both"/>
      </w:pPr>
    </w:p>
    <w:p w14:paraId="61CFE052" w14:textId="77777777" w:rsidR="00B24AF4" w:rsidRDefault="00B24AF4" w:rsidP="00B24AF4">
      <w:pPr>
        <w:spacing w:after="0" w:line="240" w:lineRule="auto"/>
        <w:jc w:val="both"/>
      </w:pPr>
    </w:p>
    <w:p w14:paraId="7EDD9FDF" w14:textId="77777777" w:rsidR="00B24AF4" w:rsidRDefault="00B24AF4" w:rsidP="00B24AF4">
      <w:pPr>
        <w:spacing w:after="0" w:line="240" w:lineRule="auto"/>
        <w:jc w:val="both"/>
      </w:pPr>
    </w:p>
    <w:p w14:paraId="174B3868" w14:textId="77777777" w:rsidR="00B24AF4" w:rsidRDefault="00B24AF4" w:rsidP="00B24AF4">
      <w:pPr>
        <w:spacing w:after="0" w:line="240" w:lineRule="auto"/>
        <w:jc w:val="both"/>
      </w:pPr>
    </w:p>
    <w:p w14:paraId="3BBFB424" w14:textId="77777777" w:rsidR="00B24AF4" w:rsidRDefault="00B24AF4" w:rsidP="00B24AF4">
      <w:pPr>
        <w:spacing w:after="0"/>
        <w:jc w:val="center"/>
      </w:pPr>
      <w:r>
        <w:t>Local e data</w:t>
      </w:r>
    </w:p>
    <w:p w14:paraId="446E920F" w14:textId="77777777" w:rsidR="00B24AF4" w:rsidRDefault="00B24AF4" w:rsidP="00B24AF4">
      <w:pPr>
        <w:spacing w:after="0"/>
        <w:jc w:val="center"/>
      </w:pPr>
    </w:p>
    <w:p w14:paraId="60E62024" w14:textId="77777777" w:rsidR="00B24AF4" w:rsidRDefault="00B24AF4" w:rsidP="00B24AF4">
      <w:pPr>
        <w:spacing w:after="0"/>
        <w:jc w:val="center"/>
      </w:pPr>
    </w:p>
    <w:p w14:paraId="776BE4FC" w14:textId="77777777" w:rsidR="00B24AF4" w:rsidRDefault="00B24AF4" w:rsidP="00B24AF4">
      <w:pPr>
        <w:spacing w:after="0"/>
        <w:jc w:val="center"/>
      </w:pPr>
    </w:p>
    <w:p w14:paraId="013C8492" w14:textId="77777777" w:rsidR="00B24AF4" w:rsidRDefault="00B24AF4" w:rsidP="00B24AF4">
      <w:pPr>
        <w:spacing w:after="0"/>
        <w:jc w:val="center"/>
      </w:pPr>
      <w:r>
        <w:t>Nome do proponente</w:t>
      </w:r>
    </w:p>
    <w:p w14:paraId="09B6939C" w14:textId="77777777" w:rsidR="00B24AF4" w:rsidRDefault="00B24AF4" w:rsidP="00B24AF4">
      <w:pPr>
        <w:spacing w:after="0"/>
        <w:jc w:val="center"/>
      </w:pPr>
      <w:r>
        <w:t>Responsável legal</w:t>
      </w:r>
    </w:p>
    <w:p w14:paraId="3C496E7D" w14:textId="77777777" w:rsidR="00B24AF4" w:rsidRDefault="00B24AF4" w:rsidP="00B24AF4">
      <w:pPr>
        <w:spacing w:after="0"/>
        <w:jc w:val="both"/>
      </w:pPr>
    </w:p>
    <w:p w14:paraId="682073D5" w14:textId="77777777" w:rsidR="00B24AF4" w:rsidRDefault="00B24AF4" w:rsidP="00B24AF4">
      <w:pPr>
        <w:spacing w:after="0"/>
        <w:jc w:val="both"/>
      </w:pPr>
    </w:p>
    <w:p w14:paraId="4008A060" w14:textId="77777777" w:rsidR="00B24AF4" w:rsidRDefault="00B24AF4" w:rsidP="00B24AF4">
      <w:pPr>
        <w:spacing w:after="0"/>
        <w:jc w:val="both"/>
      </w:pPr>
    </w:p>
    <w:p w14:paraId="25FD4F3B" w14:textId="77777777" w:rsidR="00B24AF4" w:rsidRDefault="00B24AF4" w:rsidP="00B24AF4">
      <w:pPr>
        <w:spacing w:after="0"/>
        <w:jc w:val="both"/>
      </w:pPr>
    </w:p>
    <w:p w14:paraId="01D5416F" w14:textId="77777777" w:rsidR="00B24AF4" w:rsidRDefault="00B24AF4" w:rsidP="00B24AF4">
      <w:pPr>
        <w:spacing w:after="0"/>
        <w:jc w:val="both"/>
      </w:pPr>
    </w:p>
    <w:p w14:paraId="6D3BFF3C" w14:textId="77777777" w:rsidR="00B24AF4" w:rsidRDefault="00B24AF4" w:rsidP="00B24AF4">
      <w:pPr>
        <w:spacing w:after="0"/>
        <w:jc w:val="both"/>
      </w:pPr>
    </w:p>
    <w:p w14:paraId="31BB9EAE" w14:textId="77777777" w:rsidR="00B24AF4" w:rsidRDefault="00B24AF4" w:rsidP="00B24AF4">
      <w:pPr>
        <w:spacing w:after="0"/>
        <w:jc w:val="both"/>
      </w:pPr>
    </w:p>
    <w:p w14:paraId="05C349C3" w14:textId="77777777" w:rsidR="00B24AF4" w:rsidRDefault="00B24AF4" w:rsidP="00B24AF4">
      <w:pPr>
        <w:spacing w:after="0"/>
        <w:jc w:val="both"/>
      </w:pPr>
    </w:p>
    <w:p w14:paraId="2FF17B6F" w14:textId="77777777" w:rsidR="00B24AF4" w:rsidRPr="00473BF1" w:rsidRDefault="00B24AF4" w:rsidP="00B24AF4">
      <w:pPr>
        <w:spacing w:after="0"/>
        <w:jc w:val="both"/>
        <w:rPr>
          <w:b/>
          <w:sz w:val="20"/>
          <w:szCs w:val="20"/>
          <w:u w:val="single"/>
        </w:rPr>
      </w:pPr>
      <w:r w:rsidRPr="00473BF1">
        <w:rPr>
          <w:b/>
          <w:sz w:val="20"/>
          <w:szCs w:val="20"/>
          <w:u w:val="single"/>
        </w:rPr>
        <w:t>Obs. Favor preencher em papel timbrado da proponente, com assinatura do responsável legal.</w:t>
      </w:r>
    </w:p>
    <w:p w14:paraId="5E1910A3" w14:textId="77777777" w:rsidR="00D239A5" w:rsidRPr="007C1AA1" w:rsidRDefault="00D239A5" w:rsidP="00B24AF4">
      <w:pPr>
        <w:spacing w:after="0"/>
      </w:pPr>
    </w:p>
    <w:sectPr w:rsidR="00D239A5" w:rsidRPr="007C1AA1" w:rsidSect="002503B3">
      <w:headerReference w:type="default" r:id="rId7"/>
      <w:footerReference w:type="default" r:id="rId8"/>
      <w:pgSz w:w="11906" w:h="16838"/>
      <w:pgMar w:top="720" w:right="1558" w:bottom="227" w:left="1560" w:header="22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F1B64E" w14:textId="77777777" w:rsidR="00D239A5" w:rsidRDefault="00D239A5" w:rsidP="00636DFF">
      <w:pPr>
        <w:spacing w:after="0" w:line="240" w:lineRule="auto"/>
      </w:pPr>
      <w:r>
        <w:separator/>
      </w:r>
    </w:p>
  </w:endnote>
  <w:endnote w:type="continuationSeparator" w:id="0">
    <w:p w14:paraId="4E29BD52" w14:textId="77777777" w:rsidR="00D239A5" w:rsidRDefault="00D239A5" w:rsidP="00636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0A1C7D" w14:textId="77777777" w:rsidR="00D239A5" w:rsidRDefault="00D239A5" w:rsidP="00512CC4">
    <w:pPr>
      <w:pStyle w:val="SemEspaamento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7B5A5883" wp14:editId="54029DC3">
          <wp:simplePos x="0" y="0"/>
          <wp:positionH relativeFrom="column">
            <wp:posOffset>-695960</wp:posOffset>
          </wp:positionH>
          <wp:positionV relativeFrom="paragraph">
            <wp:posOffset>-642620</wp:posOffset>
          </wp:positionV>
          <wp:extent cx="6981825" cy="704215"/>
          <wp:effectExtent l="0" t="0" r="9525" b="635"/>
          <wp:wrapThrough wrapText="bothSides">
            <wp:wrapPolygon edited="0">
              <wp:start x="0" y="0"/>
              <wp:lineTo x="0" y="21035"/>
              <wp:lineTo x="21571" y="21035"/>
              <wp:lineTo x="21571" y="0"/>
              <wp:lineTo x="0" y="0"/>
            </wp:wrapPolygon>
          </wp:wrapThrough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feitura de Saquarema-Timbrado-A4-Verde - Cópia (2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81825" cy="704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A029B7" w14:textId="77777777" w:rsidR="00D239A5" w:rsidRDefault="00D239A5" w:rsidP="00636DFF">
      <w:pPr>
        <w:spacing w:after="0" w:line="240" w:lineRule="auto"/>
      </w:pPr>
      <w:r>
        <w:separator/>
      </w:r>
    </w:p>
  </w:footnote>
  <w:footnote w:type="continuationSeparator" w:id="0">
    <w:p w14:paraId="527AFBA5" w14:textId="77777777" w:rsidR="00D239A5" w:rsidRDefault="00D239A5" w:rsidP="00636D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08D42A" w14:textId="77777777" w:rsidR="00D239A5" w:rsidRDefault="007C1AA1">
    <w:r>
      <w:rPr>
        <w:noProof/>
        <w:lang w:eastAsia="pt-BR"/>
      </w:rPr>
      <w:drawing>
        <wp:anchor distT="0" distB="0" distL="114300" distR="114300" simplePos="0" relativeHeight="251658240" behindDoc="1" locked="0" layoutInCell="1" allowOverlap="1" wp14:anchorId="0F836096" wp14:editId="3E1D0BCC">
          <wp:simplePos x="0" y="0"/>
          <wp:positionH relativeFrom="margin">
            <wp:posOffset>-381000</wp:posOffset>
          </wp:positionH>
          <wp:positionV relativeFrom="paragraph">
            <wp:posOffset>8255</wp:posOffset>
          </wp:positionV>
          <wp:extent cx="6124575" cy="1126922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efeitura de Saquarema-Timbrado-A4-Verde - Cópi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54472" cy="113242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5639" w:type="dxa"/>
      <w:tblInd w:w="525" w:type="dxa"/>
      <w:tblCellMar>
        <w:top w:w="15" w:type="dxa"/>
        <w:left w:w="15" w:type="dxa"/>
        <w:bottom w:w="15" w:type="dxa"/>
        <w:right w:w="15" w:type="dxa"/>
      </w:tblCellMar>
      <w:tblLook w:val="04A0" w:firstRow="1" w:lastRow="0" w:firstColumn="1" w:lastColumn="0" w:noHBand="0" w:noVBand="1"/>
    </w:tblPr>
    <w:tblGrid>
      <w:gridCol w:w="5639"/>
    </w:tblGrid>
    <w:tr w:rsidR="00D239A5" w:rsidRPr="007C6942" w14:paraId="3D3CFB80" w14:textId="77777777" w:rsidTr="00B24AF4">
      <w:trPr>
        <w:trHeight w:val="204"/>
      </w:trPr>
      <w:tc>
        <w:tcPr>
          <w:tcW w:w="5639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14:paraId="64C0384E" w14:textId="77777777" w:rsidR="00D239A5" w:rsidRPr="007C1AA1" w:rsidRDefault="00D239A5" w:rsidP="002503B3">
          <w:pPr>
            <w:spacing w:before="100" w:beforeAutospacing="1" w:after="100" w:afterAutospacing="1" w:line="240" w:lineRule="auto"/>
            <w:rPr>
              <w:sz w:val="24"/>
              <w:szCs w:val="28"/>
              <w:lang w:eastAsia="pt-BR"/>
            </w:rPr>
          </w:pPr>
          <w:r w:rsidRPr="007C1AA1">
            <w:rPr>
              <w:color w:val="000000"/>
              <w:sz w:val="24"/>
              <w:szCs w:val="28"/>
              <w:lang w:eastAsia="pt-BR"/>
            </w:rPr>
            <w:t>ESTADO DO RIO DE JANEIRO</w:t>
          </w:r>
        </w:p>
      </w:tc>
    </w:tr>
    <w:tr w:rsidR="00D239A5" w:rsidRPr="007C6942" w14:paraId="17282A41" w14:textId="77777777" w:rsidTr="00B24AF4">
      <w:trPr>
        <w:trHeight w:val="281"/>
      </w:trPr>
      <w:tc>
        <w:tcPr>
          <w:tcW w:w="5639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14:paraId="67893E4E" w14:textId="77777777" w:rsidR="00D239A5" w:rsidRPr="007C1AA1" w:rsidRDefault="00D239A5" w:rsidP="002503B3">
          <w:pPr>
            <w:spacing w:before="100" w:beforeAutospacing="1" w:after="100" w:afterAutospacing="1" w:line="240" w:lineRule="auto"/>
            <w:rPr>
              <w:sz w:val="24"/>
              <w:szCs w:val="28"/>
              <w:lang w:eastAsia="pt-BR"/>
            </w:rPr>
          </w:pPr>
          <w:r w:rsidRPr="007C1AA1">
            <w:rPr>
              <w:b/>
              <w:bCs/>
              <w:color w:val="000000"/>
              <w:sz w:val="24"/>
              <w:szCs w:val="28"/>
              <w:lang w:eastAsia="pt-BR"/>
            </w:rPr>
            <w:t>Prefeitura Municipal de Saquarema</w:t>
          </w:r>
        </w:p>
      </w:tc>
    </w:tr>
    <w:tr w:rsidR="00D239A5" w:rsidRPr="007C6942" w14:paraId="72856B27" w14:textId="77777777" w:rsidTr="00B24AF4">
      <w:trPr>
        <w:trHeight w:val="80"/>
      </w:trPr>
      <w:tc>
        <w:tcPr>
          <w:tcW w:w="5639" w:type="dxa"/>
          <w:shd w:val="clear" w:color="auto" w:fill="auto"/>
          <w:tcMar>
            <w:top w:w="0" w:type="dxa"/>
            <w:left w:w="120" w:type="dxa"/>
            <w:bottom w:w="0" w:type="dxa"/>
            <w:right w:w="120" w:type="dxa"/>
          </w:tcMar>
          <w:vAlign w:val="bottom"/>
          <w:hideMark/>
        </w:tcPr>
        <w:p w14:paraId="7AE9B303" w14:textId="77777777" w:rsidR="00D239A5" w:rsidRPr="007C1AA1" w:rsidRDefault="00D46753" w:rsidP="002503B3">
          <w:pPr>
            <w:spacing w:before="100" w:beforeAutospacing="1" w:after="100" w:afterAutospacing="1" w:line="240" w:lineRule="auto"/>
            <w:rPr>
              <w:sz w:val="24"/>
              <w:szCs w:val="28"/>
              <w:lang w:eastAsia="pt-BR"/>
            </w:rPr>
          </w:pPr>
          <w:r>
            <w:rPr>
              <w:color w:val="000000"/>
              <w:sz w:val="24"/>
              <w:szCs w:val="28"/>
              <w:lang w:eastAsia="pt-BR"/>
            </w:rPr>
            <w:t>Secretaria Municipal de Educação e Cultura</w:t>
          </w:r>
        </w:p>
      </w:tc>
    </w:tr>
  </w:tbl>
  <w:p w14:paraId="036CBB1F" w14:textId="77777777" w:rsidR="00D239A5" w:rsidRDefault="00D239A5">
    <w:pPr>
      <w:pStyle w:val="Cabealho"/>
    </w:pPr>
  </w:p>
  <w:p w14:paraId="7D5342CA" w14:textId="77777777" w:rsidR="00D239A5" w:rsidRDefault="00D239A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6DFF"/>
    <w:rsid w:val="000359F0"/>
    <w:rsid w:val="00056A40"/>
    <w:rsid w:val="002503B3"/>
    <w:rsid w:val="002C30CA"/>
    <w:rsid w:val="004A3CEF"/>
    <w:rsid w:val="004E3128"/>
    <w:rsid w:val="004E3242"/>
    <w:rsid w:val="004E37AF"/>
    <w:rsid w:val="00512CC4"/>
    <w:rsid w:val="005751BD"/>
    <w:rsid w:val="0057707D"/>
    <w:rsid w:val="00616F37"/>
    <w:rsid w:val="00636DFF"/>
    <w:rsid w:val="00640E3A"/>
    <w:rsid w:val="006C76DF"/>
    <w:rsid w:val="00711E54"/>
    <w:rsid w:val="007C1AA1"/>
    <w:rsid w:val="00990E0F"/>
    <w:rsid w:val="009A6ECD"/>
    <w:rsid w:val="009C24D6"/>
    <w:rsid w:val="009C6D63"/>
    <w:rsid w:val="00A416D6"/>
    <w:rsid w:val="00A52330"/>
    <w:rsid w:val="00B24AF4"/>
    <w:rsid w:val="00D239A5"/>
    <w:rsid w:val="00D46753"/>
    <w:rsid w:val="00FB03AB"/>
    <w:rsid w:val="00FB78BE"/>
    <w:rsid w:val="00FC3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41731877"/>
  <w15:docId w15:val="{7EBA8D99-11DE-4D11-8423-9E03D7654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2330"/>
    <w:rPr>
      <w:rFonts w:ascii="Calibri" w:eastAsia="Calibri" w:hAnsi="Calibri" w:cs="Times New Roman"/>
    </w:rPr>
  </w:style>
  <w:style w:type="paragraph" w:styleId="Ttulo2">
    <w:name w:val="heading 2"/>
    <w:basedOn w:val="Normal"/>
    <w:next w:val="Normal"/>
    <w:link w:val="Ttulo2Char"/>
    <w:qFormat/>
    <w:rsid w:val="002503B3"/>
    <w:pPr>
      <w:keepNext/>
      <w:tabs>
        <w:tab w:val="num" w:pos="0"/>
      </w:tabs>
      <w:suppressAutoHyphens/>
      <w:spacing w:after="0" w:line="240" w:lineRule="auto"/>
      <w:outlineLvl w:val="1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636DF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636DFF"/>
  </w:style>
  <w:style w:type="paragraph" w:styleId="Rodap">
    <w:name w:val="footer"/>
    <w:basedOn w:val="Normal"/>
    <w:link w:val="RodapChar"/>
    <w:unhideWhenUsed/>
    <w:rsid w:val="00636DF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rsid w:val="00636DFF"/>
  </w:style>
  <w:style w:type="paragraph" w:styleId="Textodebalo">
    <w:name w:val="Balloon Text"/>
    <w:basedOn w:val="Normal"/>
    <w:link w:val="TextodebaloChar"/>
    <w:uiPriority w:val="99"/>
    <w:semiHidden/>
    <w:unhideWhenUsed/>
    <w:rsid w:val="00636DF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36DFF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A5233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tulo2Char">
    <w:name w:val="Título 2 Char"/>
    <w:basedOn w:val="Fontepargpadro"/>
    <w:link w:val="Ttulo2"/>
    <w:rsid w:val="002503B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Recuodecorpodetexto">
    <w:name w:val="Body Text Indent"/>
    <w:basedOn w:val="Normal"/>
    <w:link w:val="RecuodecorpodetextoChar"/>
    <w:rsid w:val="002503B3"/>
    <w:pPr>
      <w:suppressAutoHyphens/>
      <w:spacing w:after="0" w:line="360" w:lineRule="auto"/>
      <w:ind w:firstLine="851"/>
      <w:jc w:val="both"/>
    </w:pPr>
    <w:rPr>
      <w:rFonts w:ascii="Arial" w:eastAsia="Times New Roman" w:hAnsi="Arial"/>
      <w:sz w:val="24"/>
      <w:szCs w:val="24"/>
      <w:lang w:eastAsia="ar-SA"/>
    </w:rPr>
  </w:style>
  <w:style w:type="character" w:customStyle="1" w:styleId="RecuodecorpodetextoChar">
    <w:name w:val="Recuo de corpo de texto Char"/>
    <w:basedOn w:val="Fontepargpadro"/>
    <w:link w:val="Recuodecorpodetexto"/>
    <w:rsid w:val="002503B3"/>
    <w:rPr>
      <w:rFonts w:ascii="Arial" w:eastAsia="Times New Roman" w:hAnsi="Arial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27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9D1DA-5313-48AF-AB7C-07D68B1AA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172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 Santos Ramos Marinho</dc:creator>
  <cp:lastModifiedBy>Jaqueline Gouveia da Silva</cp:lastModifiedBy>
  <cp:revision>11</cp:revision>
  <dcterms:created xsi:type="dcterms:W3CDTF">2018-04-06T19:27:00Z</dcterms:created>
  <dcterms:modified xsi:type="dcterms:W3CDTF">2021-04-07T12:55:00Z</dcterms:modified>
</cp:coreProperties>
</file>